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EC1E84" w14:textId="743C022D" w:rsidR="00967A44" w:rsidRPr="00967A44" w:rsidRDefault="003719E7" w:rsidP="00DF2CFE">
      <w:pPr>
        <w:pStyle w:val="a3"/>
        <w:shd w:val="clear" w:color="auto" w:fill="FFFFFF"/>
        <w:spacing w:before="0" w:beforeAutospacing="0" w:after="182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                                                      </w:t>
      </w:r>
      <w:r w:rsidR="00967A44" w:rsidRPr="00DF2CFE">
        <w:rPr>
          <w:b/>
          <w:bCs/>
          <w:color w:val="000000"/>
          <w:sz w:val="28"/>
          <w:szCs w:val="28"/>
        </w:rPr>
        <w:t>Конспект урока</w:t>
      </w:r>
      <w:r w:rsidR="00DF2CFE" w:rsidRPr="00DF2CFE">
        <w:rPr>
          <w:b/>
          <w:bCs/>
          <w:color w:val="000000"/>
          <w:sz w:val="28"/>
          <w:szCs w:val="28"/>
        </w:rPr>
        <w:t xml:space="preserve"> </w:t>
      </w:r>
    </w:p>
    <w:p w14:paraId="1D5B6AF2" w14:textId="77777777" w:rsidR="00967A44" w:rsidRPr="00967A44" w:rsidRDefault="00967A44" w:rsidP="00967A44">
      <w:pPr>
        <w:shd w:val="clear" w:color="auto" w:fill="FFFFFF"/>
        <w:spacing w:after="182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«Глагол как часть речи»</w:t>
      </w:r>
    </w:p>
    <w:p w14:paraId="57229A35" w14:textId="77777777" w:rsidR="00967A44" w:rsidRPr="00967A44" w:rsidRDefault="00967A44" w:rsidP="00DF2C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Цели урока:</w:t>
      </w:r>
    </w:p>
    <w:p w14:paraId="6582CA5A" w14:textId="77777777" w:rsidR="00967A44" w:rsidRPr="00967A44" w:rsidRDefault="00967A44" w:rsidP="00DF2C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Образовательные:</w:t>
      </w:r>
    </w:p>
    <w:p w14:paraId="6599DC7F" w14:textId="77777777" w:rsidR="00967A44" w:rsidRPr="00967A44" w:rsidRDefault="00967A44" w:rsidP="00DF2CFE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обобщить и систематизировать ранее полученные знания по теме «Глагол»;</w:t>
      </w:r>
    </w:p>
    <w:p w14:paraId="5AACF35D" w14:textId="77777777" w:rsidR="00967A44" w:rsidRPr="00967A44" w:rsidRDefault="00967A44" w:rsidP="00DF2CFE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учить практическому применению знаний по теме;</w:t>
      </w:r>
    </w:p>
    <w:p w14:paraId="380120F6" w14:textId="77777777" w:rsidR="00967A44" w:rsidRPr="00967A44" w:rsidRDefault="00967A44" w:rsidP="00DF2CFE">
      <w:pPr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вырабатывать навык самооценки знаний.</w:t>
      </w:r>
    </w:p>
    <w:p w14:paraId="1E5A3F9B" w14:textId="77777777" w:rsidR="00967A44" w:rsidRPr="00967A44" w:rsidRDefault="00967A44" w:rsidP="00DF2C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Развивающие:</w:t>
      </w:r>
    </w:p>
    <w:p w14:paraId="0746E6AB" w14:textId="77777777" w:rsidR="00967A44" w:rsidRPr="00967A44" w:rsidRDefault="00967A44" w:rsidP="00DF2CFE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навыки анализа, синтеза, сравнения лингвистических явлений;</w:t>
      </w:r>
    </w:p>
    <w:p w14:paraId="460BDAEE" w14:textId="77777777" w:rsidR="00967A44" w:rsidRPr="00967A44" w:rsidRDefault="00967A44" w:rsidP="00DF2CFE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работать над развитием коммуникативных навыков, логического мышления школьников;</w:t>
      </w:r>
    </w:p>
    <w:p w14:paraId="4FDAA7C3" w14:textId="77777777" w:rsidR="00967A44" w:rsidRPr="00967A44" w:rsidRDefault="00967A44" w:rsidP="00DF2CFE">
      <w:pPr>
        <w:numPr>
          <w:ilvl w:val="0"/>
          <w:numId w:val="2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развивать творческие способности учащихся.</w:t>
      </w:r>
    </w:p>
    <w:p w14:paraId="1262D2BD" w14:textId="77777777" w:rsidR="00967A44" w:rsidRPr="00967A44" w:rsidRDefault="00967A44" w:rsidP="00DF2C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Воспитательные:</w:t>
      </w:r>
    </w:p>
    <w:p w14:paraId="743B498A" w14:textId="77777777" w:rsidR="00967A44" w:rsidRPr="00967A44" w:rsidRDefault="00967A44" w:rsidP="00DF2CFE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воспитывать у школьников любовь к русскому языку;</w:t>
      </w:r>
    </w:p>
    <w:p w14:paraId="21812BC5" w14:textId="77777777" w:rsidR="00967A44" w:rsidRPr="00967A44" w:rsidRDefault="00967A44" w:rsidP="00DF2CFE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создать атмосферу сотрудничества и взаимоуважения</w:t>
      </w:r>
      <w:r w:rsidR="00DF2CF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14:paraId="7378E91F" w14:textId="77777777" w:rsidR="00967A44" w:rsidRPr="00967A44" w:rsidRDefault="00967A44" w:rsidP="00DF2C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00945230" w14:textId="77777777" w:rsidR="00967A44" w:rsidRPr="00967A44" w:rsidRDefault="00967A44" w:rsidP="00DF2CFE">
      <w:pPr>
        <w:shd w:val="clear" w:color="auto" w:fill="FFFFFF"/>
        <w:spacing w:after="182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Ход урока</w:t>
      </w:r>
    </w:p>
    <w:p w14:paraId="55219BBB" w14:textId="77777777" w:rsidR="00967A44" w:rsidRPr="00DF2CFE" w:rsidRDefault="00967A44" w:rsidP="00DF2CFE">
      <w:pPr>
        <w:pStyle w:val="a4"/>
        <w:numPr>
          <w:ilvl w:val="0"/>
          <w:numId w:val="8"/>
        </w:num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F2CF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Организационный момент</w:t>
      </w:r>
    </w:p>
    <w:p w14:paraId="056039CB" w14:textId="77777777" w:rsidR="00DF2CFE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Ребята, здравствуйте! Рада вас приветствовать на уроке русского языка!</w:t>
      </w:r>
    </w:p>
    <w:p w14:paraId="5795CC0E" w14:textId="77777777" w:rsidR="00967A44" w:rsidRDefault="00DF2CFE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- </w:t>
      </w:r>
      <w:r w:rsidR="00967A44"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Запишем</w:t>
      </w:r>
      <w:r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967A44"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в тетради число, классная работа</w:t>
      </w:r>
      <w:r w:rsid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.</w:t>
      </w:r>
    </w:p>
    <w:p w14:paraId="28C20E7A" w14:textId="77777777" w:rsidR="00EE2AED" w:rsidRPr="00967A44" w:rsidRDefault="00EE2AED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2.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Лексическая  разминка</w:t>
      </w:r>
    </w:p>
    <w:p w14:paraId="37B22C8C" w14:textId="77777777" w:rsidR="00967A44" w:rsidRPr="00967A44" w:rsidRDefault="00DF2CFE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r w:rsidR="00967A44"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Для того чтобы определить тему сегодняшнего урока, мы проведем с вами лексическую разминку, применив пройденную тему «Имя прилагательное». К данным словам подобрать антонимы и записать в столбик.</w:t>
      </w:r>
    </w:p>
    <w:p w14:paraId="4963C29D" w14:textId="77777777" w:rsidR="00967A44" w:rsidRPr="00967A44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Веселый – грустный</w:t>
      </w:r>
    </w:p>
    <w:p w14:paraId="132DCD04" w14:textId="77777777" w:rsidR="00967A44" w:rsidRPr="00967A44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Грубый - ласковый</w:t>
      </w:r>
    </w:p>
    <w:p w14:paraId="5F1ECCF8" w14:textId="77777777" w:rsidR="00967A44" w:rsidRPr="00967A44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Неряшливый - аккуратный</w:t>
      </w:r>
    </w:p>
    <w:p w14:paraId="3BAA40FA" w14:textId="77777777" w:rsidR="00967A44" w:rsidRPr="00967A44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Холодный - горячий</w:t>
      </w:r>
    </w:p>
    <w:p w14:paraId="0D8B8C77" w14:textId="77777777" w:rsidR="00967A44" w:rsidRPr="00967A44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Небольшой - огромный</w:t>
      </w:r>
    </w:p>
    <w:p w14:paraId="3D987C4F" w14:textId="77777777" w:rsidR="00967A44" w:rsidRPr="00967A44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Трудолюбивый – ленивый</w:t>
      </w:r>
    </w:p>
    <w:p w14:paraId="1DE5BCB1" w14:textId="77777777" w:rsidR="00967A44" w:rsidRPr="00EE2AED" w:rsidRDefault="00EE2AED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- Прочитайте сверху </w:t>
      </w:r>
      <w:r w:rsidR="00967A44"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вниз первые буквы второго столбика, какое слово у нас получилось?- глагол</w:t>
      </w:r>
    </w:p>
    <w:p w14:paraId="11848B8D" w14:textId="77777777" w:rsidR="00967A44" w:rsidRPr="00967A44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4EA4B02" w14:textId="77777777" w:rsidR="00967A44" w:rsidRPr="00967A44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- Сформулируйте,</w:t>
      </w:r>
      <w:r w:rsidR="00DF2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пожалуйста,</w:t>
      </w:r>
      <w:r w:rsidR="00DF2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тему урока (формулируют). Ребята, а я её определила вот так</w:t>
      </w:r>
      <w:r w:rsidRPr="00967A4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: Глагол как часть речи.</w:t>
      </w:r>
    </w:p>
    <w:p w14:paraId="4B4C5AB3" w14:textId="77777777" w:rsidR="00967A44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- Вы согласны?</w:t>
      </w:r>
      <w:r w:rsidR="00DF2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C337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0C3372"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>Запишем тему урока.</w:t>
      </w:r>
    </w:p>
    <w:p w14:paraId="45132AC6" w14:textId="57223BC9" w:rsidR="003719E7" w:rsidRDefault="003719E7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Для учащегося ОВЗ</w:t>
      </w:r>
    </w:p>
    <w:p w14:paraId="67CC8BC0" w14:textId="4BC1B05B" w:rsidR="003719E7" w:rsidRDefault="003719E7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Выведение темы урока по карточке</w:t>
      </w:r>
    </w:p>
    <w:p w14:paraId="2A623171" w14:textId="64C37D04" w:rsidR="003719E7" w:rsidRDefault="003719E7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A9FE7D5" wp14:editId="34905479">
            <wp:extent cx="2871454" cy="2153514"/>
            <wp:effectExtent l="0" t="0" r="0" b="0"/>
            <wp:docPr id="1582553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55315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143" cy="216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07019" w14:textId="77777777" w:rsidR="00EE2AED" w:rsidRPr="00967A44" w:rsidRDefault="00EE2AED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3. </w:t>
      </w:r>
      <w:r w:rsidRPr="00EE2AE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Ведение в тему урока</w:t>
      </w:r>
    </w:p>
    <w:p w14:paraId="02195E94" w14:textId="77777777" w:rsidR="00967A44" w:rsidRDefault="00DF2CFE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r w:rsidR="00967A44"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Опираясь на тему урока, сформулируйте цел</w:t>
      </w:r>
      <w:r w:rsidR="00BA0666">
        <w:rPr>
          <w:rFonts w:ascii="Times New Roman" w:eastAsia="Times New Roman" w:hAnsi="Times New Roman" w:cs="Times New Roman"/>
          <w:color w:val="000000"/>
          <w:sz w:val="28"/>
          <w:szCs w:val="28"/>
        </w:rPr>
        <w:t>ь</w:t>
      </w:r>
      <w:r w:rsidR="00967A44"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урока (формулируют). </w:t>
      </w:r>
      <w:r w:rsid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Всё верно. Сегодня на уроке мы будем </w:t>
      </w:r>
      <w:r w:rsidR="00967A44" w:rsidRPr="00967A4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у</w:t>
      </w:r>
      <w:r w:rsidR="00EE2AE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читься </w:t>
      </w:r>
      <w:r w:rsidR="00967A44" w:rsidRPr="00967A44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выделять глагол среди других частей речи по морфологическим признакам и его значению</w:t>
      </w:r>
      <w:r w:rsidR="00967A44" w:rsidRPr="00967A44">
        <w:rPr>
          <w:rFonts w:ascii="Times New Roman" w:eastAsia="Times New Roman" w:hAnsi="Times New Roman" w:cs="Times New Roman"/>
          <w:color w:val="000000"/>
          <w:sz w:val="28"/>
          <w:szCs w:val="28"/>
        </w:rPr>
        <w:t>. Вы согласны?</w:t>
      </w:r>
    </w:p>
    <w:p w14:paraId="224E1208" w14:textId="77777777" w:rsidR="00DF2CFE" w:rsidRPr="000C3372" w:rsidRDefault="000C3372" w:rsidP="00DF2CFE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C3372">
        <w:rPr>
          <w:color w:val="000000"/>
          <w:sz w:val="28"/>
          <w:szCs w:val="28"/>
        </w:rPr>
        <w:t xml:space="preserve"> - </w:t>
      </w:r>
      <w:r w:rsidR="00EE2AED">
        <w:rPr>
          <w:color w:val="000000"/>
          <w:sz w:val="28"/>
          <w:szCs w:val="28"/>
        </w:rPr>
        <w:t xml:space="preserve">1. </w:t>
      </w:r>
      <w:r w:rsidR="00DF2CFE" w:rsidRPr="000C3372">
        <w:rPr>
          <w:color w:val="000000"/>
          <w:sz w:val="28"/>
          <w:szCs w:val="28"/>
        </w:rPr>
        <w:t>Вспомните, что вы уже знаете о г</w:t>
      </w:r>
      <w:r w:rsidR="00EE2AED">
        <w:rPr>
          <w:color w:val="000000"/>
          <w:sz w:val="28"/>
          <w:szCs w:val="28"/>
        </w:rPr>
        <w:t xml:space="preserve">лаголе из курса начальной школы. </w:t>
      </w:r>
      <w:r w:rsidR="00DF2CFE" w:rsidRPr="000C3372">
        <w:rPr>
          <w:color w:val="000000"/>
          <w:sz w:val="28"/>
          <w:szCs w:val="28"/>
        </w:rPr>
        <w:t xml:space="preserve"> Чтобы вам было легче, мы сыграем в игру «Верные – неверные утверждения». Я буду читать утверждения, а вы должны ответить – верно оно или нет.</w:t>
      </w:r>
    </w:p>
    <w:p w14:paraId="28169494" w14:textId="77777777" w:rsidR="00DF2CFE" w:rsidRPr="000C3372" w:rsidRDefault="00DF2CFE" w:rsidP="00DF2CFE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C3372">
        <w:rPr>
          <w:i/>
          <w:iCs/>
          <w:color w:val="000000"/>
          <w:sz w:val="28"/>
          <w:szCs w:val="28"/>
        </w:rPr>
        <w:t>1. Глагол – часть речи, которая обозначает действие предмета. (верно)</w:t>
      </w:r>
    </w:p>
    <w:p w14:paraId="054EA9D1" w14:textId="77777777" w:rsidR="00DF2CFE" w:rsidRPr="000C3372" w:rsidRDefault="00DF2CFE" w:rsidP="00DF2CFE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C3372">
        <w:rPr>
          <w:i/>
          <w:iCs/>
          <w:color w:val="000000"/>
          <w:sz w:val="28"/>
          <w:szCs w:val="28"/>
        </w:rPr>
        <w:t xml:space="preserve">2.Глаголы изменяются </w:t>
      </w:r>
      <w:r w:rsidR="000C3372" w:rsidRPr="000C3372">
        <w:rPr>
          <w:i/>
          <w:iCs/>
          <w:color w:val="000000"/>
          <w:sz w:val="28"/>
          <w:szCs w:val="28"/>
        </w:rPr>
        <w:t xml:space="preserve">только </w:t>
      </w:r>
      <w:r w:rsidRPr="000C3372">
        <w:rPr>
          <w:i/>
          <w:iCs/>
          <w:color w:val="000000"/>
          <w:sz w:val="28"/>
          <w:szCs w:val="28"/>
        </w:rPr>
        <w:t>по временам. (</w:t>
      </w:r>
      <w:r w:rsidR="000C3372" w:rsidRPr="000C3372">
        <w:rPr>
          <w:i/>
          <w:iCs/>
          <w:color w:val="000000"/>
          <w:sz w:val="28"/>
          <w:szCs w:val="28"/>
        </w:rPr>
        <w:t>не</w:t>
      </w:r>
      <w:r w:rsidRPr="000C3372">
        <w:rPr>
          <w:i/>
          <w:iCs/>
          <w:color w:val="000000"/>
          <w:sz w:val="28"/>
          <w:szCs w:val="28"/>
        </w:rPr>
        <w:t>верно)</w:t>
      </w:r>
    </w:p>
    <w:p w14:paraId="35D5654F" w14:textId="77777777" w:rsidR="00DF2CFE" w:rsidRPr="000C3372" w:rsidRDefault="00DF2CFE" w:rsidP="00DF2CFE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C3372">
        <w:rPr>
          <w:i/>
          <w:iCs/>
          <w:color w:val="000000"/>
          <w:sz w:val="28"/>
          <w:szCs w:val="28"/>
        </w:rPr>
        <w:t>3.Глаголы изменяются по временам</w:t>
      </w:r>
      <w:r w:rsidR="000C3372" w:rsidRPr="000C3372">
        <w:rPr>
          <w:i/>
          <w:iCs/>
          <w:color w:val="000000"/>
          <w:sz w:val="28"/>
          <w:szCs w:val="28"/>
        </w:rPr>
        <w:t>,</w:t>
      </w:r>
      <w:r w:rsidRPr="000C3372">
        <w:rPr>
          <w:i/>
          <w:iCs/>
          <w:color w:val="000000"/>
          <w:sz w:val="28"/>
          <w:szCs w:val="28"/>
        </w:rPr>
        <w:t xml:space="preserve"> числам, лицам. (верно)</w:t>
      </w:r>
    </w:p>
    <w:p w14:paraId="569C4BE2" w14:textId="77777777" w:rsidR="00DF2CFE" w:rsidRPr="000C3372" w:rsidRDefault="00DF2CFE" w:rsidP="00DF2CFE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0C3372">
        <w:rPr>
          <w:i/>
          <w:iCs/>
          <w:color w:val="000000"/>
          <w:sz w:val="28"/>
          <w:szCs w:val="28"/>
        </w:rPr>
        <w:t>4.Глаголы изменяются по падежам. (неверно)</w:t>
      </w:r>
    </w:p>
    <w:p w14:paraId="4518022E" w14:textId="77777777" w:rsidR="00DF2CFE" w:rsidRDefault="00DF2CFE" w:rsidP="00BA0666">
      <w:pPr>
        <w:pStyle w:val="a3"/>
        <w:shd w:val="clear" w:color="auto" w:fill="FFFFFF"/>
        <w:spacing w:before="0" w:beforeAutospacing="0" w:after="0" w:afterAutospacing="0"/>
        <w:rPr>
          <w:i/>
          <w:iCs/>
          <w:color w:val="000000"/>
          <w:sz w:val="28"/>
          <w:szCs w:val="28"/>
        </w:rPr>
      </w:pPr>
      <w:r w:rsidRPr="000C3372">
        <w:rPr>
          <w:i/>
          <w:iCs/>
          <w:color w:val="000000"/>
          <w:sz w:val="28"/>
          <w:szCs w:val="28"/>
        </w:rPr>
        <w:t>5.Глаголы в предложении обычно бывают сказуемыми. (верно)</w:t>
      </w:r>
    </w:p>
    <w:p w14:paraId="451879D3" w14:textId="77777777" w:rsidR="00BA0666" w:rsidRPr="00967A44" w:rsidRDefault="00BA0666" w:rsidP="00BA0666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</w:p>
    <w:p w14:paraId="570668B2" w14:textId="77777777" w:rsidR="00967A44" w:rsidRPr="00967A44" w:rsidRDefault="00967A44" w:rsidP="00BA0666">
      <w:pPr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67A4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- </w:t>
      </w:r>
      <w:r w:rsidR="00BA0666" w:rsidRPr="00654CF4">
        <w:rPr>
          <w:rFonts w:ascii="Times New Roman" w:eastAsia="Times New Roman" w:hAnsi="Times New Roman" w:cs="Times New Roman"/>
          <w:color w:val="000000"/>
          <w:sz w:val="28"/>
          <w:szCs w:val="28"/>
        </w:rPr>
        <w:t>Проверим себя: прочитаем определение глагола как части речи в учебнике на стр.53</w:t>
      </w:r>
    </w:p>
    <w:p w14:paraId="2BEB54B9" w14:textId="77777777" w:rsidR="00BA0666" w:rsidRPr="00EE2AED" w:rsidRDefault="00EE2AED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2. </w:t>
      </w:r>
      <w:r w:rsidR="00BA0666"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ИЗ ИСТОРИИ СЛОВА.</w:t>
      </w:r>
    </w:p>
    <w:p w14:paraId="7E1E11CC" w14:textId="77777777" w:rsidR="00967A44" w:rsidRPr="00EE2AED" w:rsidRDefault="00BA0666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- </w:t>
      </w:r>
      <w:r w:rsidR="00967A44"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Кто знает, от какого слова образовалось слово</w:t>
      </w:r>
      <w:r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="00967A44"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«</w:t>
      </w:r>
      <w:r w:rsidR="00967A44"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глагол</w:t>
      </w:r>
      <w:r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»</w:t>
      </w:r>
      <w:r w:rsidR="00967A44"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?</w:t>
      </w:r>
    </w:p>
    <w:p w14:paraId="629DC215" w14:textId="77777777" w:rsidR="00EE2AED" w:rsidRPr="00EE2AED" w:rsidRDefault="00967A44" w:rsidP="00EE2AED">
      <w:pPr>
        <w:pStyle w:val="a4"/>
        <w:numPr>
          <w:ilvl w:val="0"/>
          <w:numId w:val="11"/>
        </w:numPr>
        <w:shd w:val="clear" w:color="auto" w:fill="FFFFFF"/>
        <w:spacing w:before="240"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>Название «глагол» происходит от старославянского слова «</w:t>
      </w:r>
      <w:proofErr w:type="spellStart"/>
      <w:r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>глаголить</w:t>
      </w:r>
      <w:proofErr w:type="spellEnd"/>
      <w:r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говорить».</w:t>
      </w:r>
    </w:p>
    <w:p w14:paraId="592B8CF3" w14:textId="77777777" w:rsidR="00100B20" w:rsidRPr="00EE2AED" w:rsidRDefault="00967A44" w:rsidP="00EE2AED">
      <w:pPr>
        <w:pStyle w:val="a4"/>
        <w:numPr>
          <w:ilvl w:val="0"/>
          <w:numId w:val="11"/>
        </w:numPr>
        <w:shd w:val="clear" w:color="auto" w:fill="FFFFFF"/>
        <w:spacing w:before="240"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>Одним из значений слова «глагол» в древнерусском языке было «слово», «речь вообще».</w:t>
      </w:r>
      <w:r w:rsidR="00100B20"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Именно в</w:t>
      </w:r>
      <w:r w:rsid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этом смысле употребил его </w:t>
      </w:r>
      <w:proofErr w:type="gramStart"/>
      <w:r w:rsid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>А.С</w:t>
      </w:r>
      <w:proofErr w:type="gramEnd"/>
      <w:r w:rsid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>Пушкин в стихотворении «Пророк»: «Глаголом жги сердца людей».</w:t>
      </w:r>
    </w:p>
    <w:p w14:paraId="76CB20A3" w14:textId="77777777" w:rsidR="00100B20" w:rsidRPr="00EE2AED" w:rsidRDefault="00967A44" w:rsidP="00EE2AED">
      <w:pPr>
        <w:pStyle w:val="a4"/>
        <w:numPr>
          <w:ilvl w:val="0"/>
          <w:numId w:val="11"/>
        </w:numPr>
        <w:shd w:val="clear" w:color="auto" w:fill="FFFFFF"/>
        <w:spacing w:before="240"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Раньше говорили: глаголать (говорить), </w:t>
      </w:r>
      <w:proofErr w:type="spellStart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>глаголовать</w:t>
      </w:r>
      <w:proofErr w:type="spellEnd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(много говорить). </w:t>
      </w:r>
      <w:proofErr w:type="spellStart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>Глаго́льник</w:t>
      </w:r>
      <w:proofErr w:type="spellEnd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или </w:t>
      </w:r>
      <w:proofErr w:type="spellStart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>глаго́латель</w:t>
      </w:r>
      <w:proofErr w:type="spellEnd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(м. р.) и </w:t>
      </w:r>
      <w:proofErr w:type="spellStart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>глаголательница</w:t>
      </w:r>
      <w:proofErr w:type="spellEnd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</w:t>
      </w:r>
      <w:proofErr w:type="spellStart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>ж.р</w:t>
      </w:r>
      <w:proofErr w:type="spellEnd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.)- тот, кто глаголет. </w:t>
      </w:r>
      <w:proofErr w:type="spellStart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>Глаго́ливый</w:t>
      </w:r>
      <w:proofErr w:type="spellEnd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говорливый, </w:t>
      </w:r>
      <w:proofErr w:type="spellStart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>беседливый</w:t>
      </w:r>
      <w:proofErr w:type="spellEnd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14:paraId="69B00FAA" w14:textId="77777777" w:rsidR="00967A44" w:rsidRDefault="00967A44" w:rsidP="00EE2AED">
      <w:pPr>
        <w:pStyle w:val="a4"/>
        <w:numPr>
          <w:ilvl w:val="0"/>
          <w:numId w:val="11"/>
        </w:numPr>
        <w:shd w:val="clear" w:color="auto" w:fill="FFFFFF"/>
        <w:spacing w:before="240" w:after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>Словом</w:t>
      </w:r>
      <w:proofErr w:type="gramEnd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>глаго́ль</w:t>
      </w:r>
      <w:proofErr w:type="spellEnd"/>
      <w:r w:rsidRPr="00100B2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назвалась и буква Г в славянской и русской азбуке. Глаголица – одна из первых славянских азбук. В современном русском языке употребляется слово «разглагольствовать» (туманно рассуждать).</w:t>
      </w:r>
    </w:p>
    <w:p w14:paraId="32DE2D3D" w14:textId="77777777" w:rsidR="003719E7" w:rsidRDefault="003719E7" w:rsidP="00EE2AED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Hlk159929501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Параллельно для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учащегося  ОВЗ</w:t>
      </w:r>
      <w:proofErr w:type="gramEnd"/>
    </w:p>
    <w:bookmarkEnd w:id="0"/>
    <w:p w14:paraId="2255CFBD" w14:textId="3ECBFE0E" w:rsidR="00100B20" w:rsidRPr="00EE2AED" w:rsidRDefault="003719E7" w:rsidP="00EE2AED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3DCDCB40" wp14:editId="74707BA1">
            <wp:extent cx="4466566" cy="3349805"/>
            <wp:effectExtent l="0" t="0" r="0" b="0"/>
            <wp:docPr id="83255569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555696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0192" cy="33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F5D7A" w14:textId="77777777" w:rsidR="00EE2AED" w:rsidRDefault="00EE2AED" w:rsidP="00EE2AED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3.</w:t>
      </w:r>
      <w:proofErr w:type="gramStart"/>
      <w:r w:rsidR="00BA0666"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>Игра  «</w:t>
      </w:r>
      <w:proofErr w:type="gramEnd"/>
      <w:r w:rsidR="00BA0666"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>Четвёртое лишнее».</w:t>
      </w:r>
    </w:p>
    <w:p w14:paraId="5581E6AA" w14:textId="77777777" w:rsidR="00967A44" w:rsidRPr="00EE2AED" w:rsidRDefault="00BA0666" w:rsidP="00EE2AED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2AED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Внимательно посмотрите на группы слов. Найдите 4 лишнее в каждой группе, выпишите его. </w:t>
      </w:r>
    </w:p>
    <w:p w14:paraId="737ADD53" w14:textId="77777777" w:rsidR="00BA0666" w:rsidRPr="00BA0666" w:rsidRDefault="00BA0666" w:rsidP="00BA0666">
      <w:pPr>
        <w:pStyle w:val="a4"/>
        <w:numPr>
          <w:ilvl w:val="1"/>
          <w:numId w:val="3"/>
        </w:num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A06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Грусть, </w:t>
      </w:r>
      <w:r w:rsidRPr="00BA066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печалиться</w:t>
      </w:r>
      <w:r w:rsidRPr="00BA0666">
        <w:rPr>
          <w:rFonts w:ascii="Times New Roman" w:eastAsia="Times New Roman" w:hAnsi="Times New Roman" w:cs="Times New Roman"/>
          <w:color w:val="000000"/>
          <w:sz w:val="28"/>
          <w:szCs w:val="28"/>
        </w:rPr>
        <w:t>, огорчение, настроение.</w:t>
      </w:r>
    </w:p>
    <w:p w14:paraId="4B89A3A0" w14:textId="77777777" w:rsidR="00BA0666" w:rsidRPr="004034B8" w:rsidRDefault="004034B8" w:rsidP="00BA0666">
      <w:pPr>
        <w:pStyle w:val="a4"/>
        <w:numPr>
          <w:ilvl w:val="1"/>
          <w:numId w:val="3"/>
        </w:num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Смех, улыбка, </w:t>
      </w:r>
      <w:r w:rsidRPr="004034B8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хохотать,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радость. </w:t>
      </w:r>
    </w:p>
    <w:p w14:paraId="7A570F4E" w14:textId="77777777" w:rsidR="004034B8" w:rsidRDefault="004034B8" w:rsidP="004034B8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034B8">
        <w:rPr>
          <w:rFonts w:ascii="Times New Roman" w:eastAsia="Times New Roman" w:hAnsi="Times New Roman" w:cs="Times New Roman"/>
          <w:color w:val="000000"/>
          <w:sz w:val="28"/>
          <w:szCs w:val="28"/>
        </w:rPr>
        <w:t>– Что же лишнее? Почему? Как вы определили?</w:t>
      </w:r>
    </w:p>
    <w:p w14:paraId="78F32FE6" w14:textId="77777777" w:rsidR="00942FEA" w:rsidRPr="00EE2AED" w:rsidRDefault="00942FEA" w:rsidP="00EE2AED">
      <w:pPr>
        <w:pStyle w:val="a4"/>
        <w:numPr>
          <w:ilvl w:val="0"/>
          <w:numId w:val="12"/>
        </w:numPr>
        <w:spacing w:after="15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EE2AE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Первичная проверка понимания</w:t>
      </w:r>
    </w:p>
    <w:p w14:paraId="24818178" w14:textId="77777777" w:rsidR="00942FEA" w:rsidRPr="00654CF4" w:rsidRDefault="00942FEA" w:rsidP="00942FEA">
      <w:pPr>
        <w:spacing w:after="15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4C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Упр. 371(п) – по цепочке</w:t>
      </w:r>
    </w:p>
    <w:p w14:paraId="17509643" w14:textId="77777777" w:rsidR="00942FEA" w:rsidRPr="00654CF4" w:rsidRDefault="00942FEA" w:rsidP="00942FEA">
      <w:pPr>
        <w:spacing w:after="15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654CF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- С какой целью мы выполняли это упражнение? Что узнали о глаголе?</w:t>
      </w:r>
    </w:p>
    <w:p w14:paraId="09A14EA0" w14:textId="77777777" w:rsidR="00942FEA" w:rsidRPr="00EE2AED" w:rsidRDefault="00942FEA" w:rsidP="00942FEA">
      <w:pPr>
        <w:spacing w:after="15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EE2AED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Вывод: глаголы по смыслу сочетаются не со всеми существительными.</w:t>
      </w:r>
    </w:p>
    <w:p w14:paraId="0C521224" w14:textId="015632DE" w:rsidR="00100B20" w:rsidRDefault="00477D53" w:rsidP="00EE2AED">
      <w:pPr>
        <w:spacing w:after="150" w:line="240" w:lineRule="auto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</w:pPr>
      <w:r w:rsidRPr="00EE2AED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 xml:space="preserve">Молодцы! </w:t>
      </w:r>
    </w:p>
    <w:p w14:paraId="438EA387" w14:textId="77777777" w:rsidR="00EE2AED" w:rsidRPr="00EE2AED" w:rsidRDefault="00EE2AED" w:rsidP="00EE2AED">
      <w:pPr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EE2AE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5. Закрепление</w:t>
      </w:r>
    </w:p>
    <w:p w14:paraId="52245193" w14:textId="77777777" w:rsidR="004034B8" w:rsidRPr="00100B20" w:rsidRDefault="00100B20" w:rsidP="00100B20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1.</w:t>
      </w:r>
      <w:r w:rsidR="004034B8" w:rsidRPr="00100B2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032658" w:rsidRPr="00EE2AED">
        <w:rPr>
          <w:rFonts w:ascii="Times New Roman" w:eastAsia="Times New Roman" w:hAnsi="Times New Roman" w:cs="Times New Roman"/>
          <w:color w:val="000000"/>
          <w:sz w:val="28"/>
          <w:szCs w:val="28"/>
        </w:rPr>
        <w:t>Решите лингвистическую задачку.</w:t>
      </w:r>
    </w:p>
    <w:p w14:paraId="565A64F2" w14:textId="77777777" w:rsidR="004034B8" w:rsidRPr="00BB5BD7" w:rsidRDefault="004034B8" w:rsidP="004034B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E2AED">
        <w:rPr>
          <w:rFonts w:ascii="Times New Roman" w:eastAsia="Times New Roman" w:hAnsi="Times New Roman" w:cs="Times New Roman"/>
          <w:bCs/>
          <w:color w:val="000000"/>
          <w:sz w:val="27"/>
          <w:szCs w:val="27"/>
        </w:rPr>
        <w:lastRenderedPageBreak/>
        <w:t>Подумайте и ответьте, к какой части речи относятся выделенные слова</w:t>
      </w:r>
      <w:r w:rsidRPr="00BB5BD7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.</w:t>
      </w:r>
    </w:p>
    <w:p w14:paraId="64DF6B02" w14:textId="77777777" w:rsidR="004034B8" w:rsidRPr="00032658" w:rsidRDefault="004034B8" w:rsidP="00032658">
      <w:pPr>
        <w:pStyle w:val="a4"/>
        <w:numPr>
          <w:ilvl w:val="1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Ведро дало 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течь</w:t>
      </w: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, и вода стала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 течь</w:t>
      </w: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</w:p>
    <w:p w14:paraId="6A19166C" w14:textId="77777777" w:rsidR="004034B8" w:rsidRPr="00032658" w:rsidRDefault="004034B8" w:rsidP="00032658">
      <w:pPr>
        <w:pStyle w:val="a4"/>
        <w:numPr>
          <w:ilvl w:val="1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Мама стала 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печь</w:t>
      </w: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 пироги, а сын на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 печь</w:t>
      </w: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 залез.</w:t>
      </w:r>
    </w:p>
    <w:p w14:paraId="5F7E203F" w14:textId="77777777" w:rsidR="004034B8" w:rsidRPr="00032658" w:rsidRDefault="004034B8" w:rsidP="00032658">
      <w:pPr>
        <w:pStyle w:val="a4"/>
        <w:numPr>
          <w:ilvl w:val="1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Снежное 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покрывало</w:t>
      </w: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 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покрывало</w:t>
      </w: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 все поле.</w:t>
      </w:r>
    </w:p>
    <w:p w14:paraId="04A80A20" w14:textId="77777777" w:rsidR="004034B8" w:rsidRPr="00032658" w:rsidRDefault="004034B8" w:rsidP="00032658">
      <w:pPr>
        <w:pStyle w:val="a4"/>
        <w:numPr>
          <w:ilvl w:val="1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Ветер 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стих</w:t>
      </w: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. Я прочитал 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стих.</w:t>
      </w:r>
    </w:p>
    <w:p w14:paraId="3D991D0E" w14:textId="77777777" w:rsidR="004034B8" w:rsidRPr="00032658" w:rsidRDefault="004034B8" w:rsidP="00032658">
      <w:pPr>
        <w:pStyle w:val="a4"/>
        <w:numPr>
          <w:ilvl w:val="1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Мы получили хорошие 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вести.</w:t>
      </w: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 Надо </w:t>
      </w:r>
      <w:r w:rsidRPr="00032658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вести</w:t>
      </w:r>
      <w:r w:rsidRPr="00032658">
        <w:rPr>
          <w:rFonts w:ascii="Times New Roman" w:eastAsia="Times New Roman" w:hAnsi="Times New Roman" w:cs="Times New Roman"/>
          <w:color w:val="000000"/>
          <w:sz w:val="27"/>
          <w:szCs w:val="27"/>
        </w:rPr>
        <w:t> брата в садик.</w:t>
      </w:r>
    </w:p>
    <w:p w14:paraId="35FC7B1A" w14:textId="77777777" w:rsidR="004034B8" w:rsidRPr="006D1FDA" w:rsidRDefault="004034B8" w:rsidP="004034B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r w:rsidR="00100B20" w:rsidRPr="006D1FDA">
        <w:rPr>
          <w:rFonts w:ascii="Times New Roman" w:eastAsia="Times New Roman" w:hAnsi="Times New Roman" w:cs="Times New Roman"/>
          <w:color w:val="000000"/>
          <w:sz w:val="27"/>
          <w:szCs w:val="27"/>
        </w:rPr>
        <w:t>Вы</w:t>
      </w:r>
      <w:r w:rsidR="00032658" w:rsidRPr="006D1FDA">
        <w:rPr>
          <w:rFonts w:ascii="Times New Roman" w:eastAsia="Times New Roman" w:hAnsi="Times New Roman" w:cs="Times New Roman"/>
          <w:color w:val="000000"/>
          <w:sz w:val="27"/>
          <w:szCs w:val="27"/>
        </w:rPr>
        <w:t>пишите в тетрадь 3 и 4 группу</w:t>
      </w:r>
      <w:r w:rsidR="006D1FDA" w:rsidRPr="006D1FDA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, </w:t>
      </w:r>
      <w:r w:rsidR="00032658" w:rsidRPr="006D1FDA">
        <w:rPr>
          <w:rFonts w:ascii="Times New Roman" w:eastAsia="Times New Roman" w:hAnsi="Times New Roman" w:cs="Times New Roman"/>
          <w:color w:val="000000"/>
          <w:sz w:val="27"/>
          <w:szCs w:val="27"/>
        </w:rPr>
        <w:t>п</w:t>
      </w:r>
      <w:r w:rsidRPr="006D1FDA">
        <w:rPr>
          <w:rFonts w:ascii="Times New Roman" w:eastAsia="Times New Roman" w:hAnsi="Times New Roman" w:cs="Times New Roman"/>
          <w:color w:val="000000"/>
          <w:sz w:val="27"/>
          <w:szCs w:val="27"/>
        </w:rPr>
        <w:t>одчеркн</w:t>
      </w:r>
      <w:r w:rsidR="00032658" w:rsidRPr="006D1FDA">
        <w:rPr>
          <w:rFonts w:ascii="Times New Roman" w:eastAsia="Times New Roman" w:hAnsi="Times New Roman" w:cs="Times New Roman"/>
          <w:color w:val="000000"/>
          <w:sz w:val="27"/>
          <w:szCs w:val="27"/>
        </w:rPr>
        <w:t>ите</w:t>
      </w:r>
      <w:r w:rsidRPr="006D1FDA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выделенные слова как члены предложения.</w:t>
      </w:r>
      <w:r w:rsidR="00032658" w:rsidRPr="006D1FDA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 </w:t>
      </w:r>
    </w:p>
    <w:p w14:paraId="320B6631" w14:textId="77777777" w:rsidR="00477D53" w:rsidRPr="006D1FDA" w:rsidRDefault="006D1FDA" w:rsidP="006D1FDA">
      <w:pPr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2.</w:t>
      </w:r>
      <w:r w:rsidR="00032658" w:rsidRPr="006D1FDA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 xml:space="preserve"> Игра «Кто больше?»</w:t>
      </w:r>
      <w:r w:rsidR="00032658" w:rsidRPr="006D1FDA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</w:rPr>
        <w:t>  с мячом.</w:t>
      </w:r>
      <w:r w:rsidR="00032658" w:rsidRPr="006D1FDA">
        <w:rPr>
          <w:rFonts w:ascii="Times New Roman" w:eastAsia="Times New Roman" w:hAnsi="Times New Roman" w:cs="Times New Roman"/>
          <w:color w:val="000000"/>
          <w:sz w:val="27"/>
          <w:szCs w:val="27"/>
        </w:rPr>
        <w:br/>
      </w:r>
      <w:r w:rsidR="00032658" w:rsidRPr="006D1FDA">
        <w:rPr>
          <w:rFonts w:ascii="Times New Roman" w:eastAsia="Times New Roman" w:hAnsi="Times New Roman" w:cs="Times New Roman"/>
          <w:bCs/>
          <w:color w:val="000000"/>
          <w:sz w:val="27"/>
          <w:szCs w:val="27"/>
        </w:rPr>
        <w:t>Глагол</w:t>
      </w:r>
      <w:r w:rsidR="00032658" w:rsidRPr="006D1FDA">
        <w:rPr>
          <w:rFonts w:ascii="Times New Roman" w:eastAsia="Times New Roman" w:hAnsi="Times New Roman" w:cs="Times New Roman"/>
          <w:bCs/>
          <w:i/>
          <w:iCs/>
          <w:color w:val="000000"/>
          <w:sz w:val="27"/>
          <w:szCs w:val="27"/>
        </w:rPr>
        <w:t> говорить</w:t>
      </w:r>
      <w:r w:rsidR="00032658" w:rsidRPr="006D1FDA">
        <w:rPr>
          <w:rFonts w:ascii="Times New Roman" w:eastAsia="Times New Roman" w:hAnsi="Times New Roman" w:cs="Times New Roman"/>
          <w:bCs/>
          <w:color w:val="000000"/>
          <w:sz w:val="27"/>
          <w:szCs w:val="27"/>
        </w:rPr>
        <w:t> имеет один из богатейших синонимических  рядов. Подберите к нему как можно больше синонимов.</w:t>
      </w:r>
      <w:r w:rsidR="00032658" w:rsidRPr="006D1FDA">
        <w:rPr>
          <w:rFonts w:ascii="Times New Roman" w:eastAsia="Times New Roman" w:hAnsi="Times New Roman" w:cs="Times New Roman"/>
          <w:b/>
          <w:bCs/>
          <w:color w:val="000000"/>
          <w:sz w:val="27"/>
          <w:szCs w:val="27"/>
        </w:rPr>
        <w:t> </w:t>
      </w:r>
      <w:r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</w:rPr>
        <w:t>(Выражаться, и</w:t>
      </w:r>
      <w:r w:rsidR="00032658" w:rsidRPr="006D1FDA">
        <w:rPr>
          <w:rFonts w:ascii="Times New Roman" w:eastAsia="Times New Roman" w:hAnsi="Times New Roman" w:cs="Times New Roman"/>
          <w:color w:val="000000"/>
          <w:sz w:val="27"/>
          <w:szCs w:val="27"/>
          <w:shd w:val="clear" w:color="auto" w:fill="FFFFFF"/>
        </w:rPr>
        <w:t>зъясняться, разглагольствовать, ораторствовать, витийствовать (уст.), заливаться соловьем; шептать, твердить, бормотать, объяснять, проворчать, намекать, замечать, угрожать, растолковать, пролепетать, уверять и др.) </w:t>
      </w:r>
    </w:p>
    <w:p w14:paraId="7A5C4628" w14:textId="77777777" w:rsidR="00477D53" w:rsidRDefault="00477D53" w:rsidP="00477D53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- </w:t>
      </w:r>
      <w:r w:rsidRPr="0054306C">
        <w:rPr>
          <w:color w:val="000000"/>
          <w:sz w:val="28"/>
          <w:szCs w:val="28"/>
        </w:rPr>
        <w:t xml:space="preserve">А сейчас посмотрите на доску. </w:t>
      </w:r>
      <w:r>
        <w:rPr>
          <w:color w:val="000000"/>
          <w:sz w:val="28"/>
          <w:szCs w:val="28"/>
        </w:rPr>
        <w:t>Прочитаем четверостишие.</w:t>
      </w:r>
    </w:p>
    <w:p w14:paraId="40FC5D00" w14:textId="77777777" w:rsidR="00477D53" w:rsidRDefault="00477D53" w:rsidP="00477D5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19"/>
          <w:szCs w:val="19"/>
        </w:rPr>
      </w:pPr>
      <w:r>
        <w:rPr>
          <w:color w:val="000000"/>
          <w:sz w:val="27"/>
          <w:szCs w:val="27"/>
        </w:rPr>
        <w:t>Уж тает снег, бегут ручьи,</w:t>
      </w:r>
    </w:p>
    <w:p w14:paraId="2C889534" w14:textId="77777777" w:rsidR="00477D53" w:rsidRDefault="00477D53" w:rsidP="00477D5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19"/>
          <w:szCs w:val="19"/>
        </w:rPr>
      </w:pPr>
      <w:r>
        <w:rPr>
          <w:color w:val="000000"/>
          <w:sz w:val="27"/>
          <w:szCs w:val="27"/>
        </w:rPr>
        <w:t>В окно повеяло весною.</w:t>
      </w:r>
    </w:p>
    <w:p w14:paraId="0ED0BB51" w14:textId="77777777" w:rsidR="00477D53" w:rsidRDefault="00477D53" w:rsidP="00477D5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19"/>
          <w:szCs w:val="19"/>
        </w:rPr>
      </w:pPr>
      <w:r>
        <w:rPr>
          <w:color w:val="000000"/>
          <w:sz w:val="27"/>
          <w:szCs w:val="27"/>
        </w:rPr>
        <w:t>Засвищут скоро соловьи,</w:t>
      </w:r>
    </w:p>
    <w:p w14:paraId="78AEDA94" w14:textId="77777777" w:rsidR="00477D53" w:rsidRDefault="00477D53" w:rsidP="00477D53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color w:val="000000"/>
          <w:sz w:val="19"/>
          <w:szCs w:val="19"/>
        </w:rPr>
      </w:pPr>
      <w:r>
        <w:rPr>
          <w:color w:val="000000"/>
          <w:sz w:val="27"/>
          <w:szCs w:val="27"/>
        </w:rPr>
        <w:t>И лес оденет(?)</w:t>
      </w:r>
      <w:proofErr w:type="spellStart"/>
      <w:r>
        <w:rPr>
          <w:color w:val="000000"/>
          <w:sz w:val="27"/>
          <w:szCs w:val="27"/>
        </w:rPr>
        <w:t>ся</w:t>
      </w:r>
      <w:proofErr w:type="spellEnd"/>
      <w:r>
        <w:rPr>
          <w:color w:val="000000"/>
          <w:sz w:val="27"/>
          <w:szCs w:val="27"/>
        </w:rPr>
        <w:t xml:space="preserve"> листвою.</w:t>
      </w:r>
    </w:p>
    <w:p w14:paraId="67045CE5" w14:textId="77777777" w:rsidR="00477D53" w:rsidRPr="00654CF4" w:rsidRDefault="00477D53" w:rsidP="00477D53">
      <w:pPr>
        <w:spacing w:before="120" w:after="12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color w:val="000000"/>
          <w:sz w:val="27"/>
          <w:szCs w:val="27"/>
        </w:rPr>
        <w:t xml:space="preserve"> - </w:t>
      </w:r>
      <w:r w:rsidRPr="006D1FDA">
        <w:rPr>
          <w:rFonts w:ascii="Times New Roman" w:hAnsi="Times New Roman" w:cs="Times New Roman"/>
          <w:color w:val="000000"/>
          <w:sz w:val="28"/>
          <w:szCs w:val="28"/>
        </w:rPr>
        <w:t>Какая картина нарисована в этом стихотворении? (Картины оживания природы после зимы).</w:t>
      </w:r>
      <w:r w:rsidRPr="00477D5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Pr="00654CF4">
        <w:rPr>
          <w:rFonts w:ascii="Times New Roman" w:eastAsia="Times New Roman" w:hAnsi="Times New Roman" w:cs="Times New Roman"/>
          <w:color w:val="000000"/>
          <w:sz w:val="28"/>
          <w:szCs w:val="28"/>
        </w:rPr>
        <w:t>ыпишите глаголы, укажите их время, число, род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54CF4">
        <w:rPr>
          <w:rFonts w:ascii="Times New Roman" w:eastAsia="Times New Roman" w:hAnsi="Times New Roman" w:cs="Times New Roman"/>
          <w:color w:val="000000"/>
          <w:sz w:val="28"/>
          <w:szCs w:val="28"/>
        </w:rPr>
        <w:t>(если возможно).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2D6CA438" w14:textId="77777777" w:rsidR="004034B8" w:rsidRPr="006D1FDA" w:rsidRDefault="00477D53" w:rsidP="006D1FDA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9"/>
          <w:szCs w:val="19"/>
        </w:rPr>
      </w:pPr>
      <w:r>
        <w:rPr>
          <w:rFonts w:ascii="Arial" w:hAnsi="Arial" w:cs="Arial"/>
          <w:color w:val="000000"/>
          <w:sz w:val="19"/>
          <w:szCs w:val="19"/>
        </w:rPr>
        <w:t xml:space="preserve">     </w:t>
      </w:r>
      <w:proofErr w:type="spellStart"/>
      <w:r w:rsidRPr="006D1FDA">
        <w:rPr>
          <w:i/>
          <w:color w:val="000000"/>
          <w:sz w:val="28"/>
          <w:szCs w:val="28"/>
        </w:rPr>
        <w:t>Физминутка</w:t>
      </w:r>
      <w:proofErr w:type="spellEnd"/>
      <w:r w:rsidRPr="00654CF4">
        <w:rPr>
          <w:color w:val="000000"/>
          <w:sz w:val="28"/>
          <w:szCs w:val="28"/>
        </w:rPr>
        <w:t xml:space="preserve"> </w:t>
      </w:r>
      <w:proofErr w:type="gramStart"/>
      <w:r w:rsidRPr="00654CF4">
        <w:rPr>
          <w:color w:val="000000"/>
          <w:sz w:val="28"/>
          <w:szCs w:val="28"/>
        </w:rPr>
        <w:t>( показать</w:t>
      </w:r>
      <w:proofErr w:type="gramEnd"/>
      <w:r w:rsidRPr="00654CF4">
        <w:rPr>
          <w:color w:val="000000"/>
          <w:sz w:val="28"/>
          <w:szCs w:val="28"/>
        </w:rPr>
        <w:t xml:space="preserve"> действие жестами -упр.372)</w:t>
      </w:r>
    </w:p>
    <w:p w14:paraId="3BE4C8D1" w14:textId="77777777" w:rsidR="00967A44" w:rsidRPr="006D1FDA" w:rsidRDefault="006D1FDA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- </w:t>
      </w:r>
      <w:r w:rsidR="00967A44" w:rsidRPr="006D1FDA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Сделайте вывод, насколько необходим в речи глагол.</w:t>
      </w:r>
    </w:p>
    <w:p w14:paraId="52F8D6E9" w14:textId="77777777" w:rsidR="00967A44" w:rsidRPr="006D1FDA" w:rsidRDefault="006D1FDA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6. </w:t>
      </w:r>
      <w:r w:rsidR="00967A44" w:rsidRPr="006D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Индивидуальная работа на листочках.</w:t>
      </w:r>
    </w:p>
    <w:p w14:paraId="2F599272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1A53E52D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1. Продолжите фразу:</w:t>
      </w:r>
    </w:p>
    <w:p w14:paraId="1F8BA6F2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Глагол-это</w:t>
      </w:r>
      <w:r w:rsid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часть речи, которая обозначает</w:t>
      </w:r>
    </w:p>
    <w:p w14:paraId="4B906336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а) действие</w:t>
      </w:r>
    </w:p>
    <w:p w14:paraId="7D3AEB86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б)</w:t>
      </w:r>
      <w:r w:rsid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признак действия</w:t>
      </w:r>
    </w:p>
    <w:p w14:paraId="586A7CDF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в)</w:t>
      </w:r>
      <w:r w:rsid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предмет</w:t>
      </w:r>
    </w:p>
    <w:p w14:paraId="08456755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6999E611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2. </w:t>
      </w:r>
      <w:r w:rsid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Глаголы отвечают на вопрос</w:t>
      </w:r>
    </w:p>
    <w:p w14:paraId="501C113C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а) кто? что?</w:t>
      </w:r>
    </w:p>
    <w:p w14:paraId="5FCE1CB0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б) что делать? что сделать?</w:t>
      </w:r>
    </w:p>
    <w:p w14:paraId="012F6961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в) что делать? как сделать?</w:t>
      </w:r>
    </w:p>
    <w:p w14:paraId="12EA4EC3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1DC3BE0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3. Глаголы имеют:</w:t>
      </w:r>
    </w:p>
    <w:p w14:paraId="38F1C5B9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а) падеж</w:t>
      </w:r>
    </w:p>
    <w:p w14:paraId="2E3B14FD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б) лицо</w:t>
      </w:r>
    </w:p>
    <w:p w14:paraId="2BA0EC07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в) склонение</w:t>
      </w:r>
    </w:p>
    <w:p w14:paraId="578B9245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0775715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4. Каким членом предложения является глагол в предложении?</w:t>
      </w:r>
    </w:p>
    <w:p w14:paraId="1D547754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а) подлежащим</w:t>
      </w:r>
    </w:p>
    <w:p w14:paraId="4C729BEB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б) определением</w:t>
      </w:r>
    </w:p>
    <w:p w14:paraId="63D46E5F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в) сказуемым</w:t>
      </w:r>
    </w:p>
    <w:p w14:paraId="679B10D8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42E2229C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5. С какой частью речи не может сочетаться глагол?</w:t>
      </w:r>
    </w:p>
    <w:p w14:paraId="785682F9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а) существительным</w:t>
      </w:r>
    </w:p>
    <w:p w14:paraId="29EB9587" w14:textId="77777777" w:rsidR="00967A44" w:rsidRPr="006D1FDA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б) прилагательным</w:t>
      </w:r>
    </w:p>
    <w:p w14:paraId="4DD41450" w14:textId="77777777" w:rsidR="00967A44" w:rsidRDefault="00967A44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в) наречием</w:t>
      </w:r>
    </w:p>
    <w:p w14:paraId="12B6FA16" w14:textId="20057D8D" w:rsidR="003719E7" w:rsidRDefault="003719E7" w:rsidP="003719E7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Параллельно для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учащегося  ОВЗ</w:t>
      </w:r>
      <w:proofErr w:type="gramEnd"/>
    </w:p>
    <w:p w14:paraId="024A1B45" w14:textId="77777777" w:rsidR="003719E7" w:rsidRDefault="003719E7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C1C2AB6" w14:textId="719DDEB4" w:rsidR="006D1FDA" w:rsidRPr="006D1FDA" w:rsidRDefault="003719E7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5075A656" wp14:editId="597E2E19">
            <wp:extent cx="5056474" cy="3792220"/>
            <wp:effectExtent l="0" t="0" r="0" b="0"/>
            <wp:docPr id="13325226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522673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1841" cy="379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F664D" w14:textId="77777777" w:rsidR="00967A44" w:rsidRDefault="006D1FDA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6.</w:t>
      </w:r>
      <w:r w:rsidR="00967A44" w:rsidRPr="006D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Домашнее задание (для всех) – </w:t>
      </w:r>
      <w:r w:rsidR="00B722B8" w:rsidRPr="006D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П. 49 правило, упр. 373 </w:t>
      </w:r>
      <w:proofErr w:type="gramStart"/>
      <w:r w:rsidR="00B722B8" w:rsidRPr="006D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(</w:t>
      </w:r>
      <w:r w:rsidRPr="006D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дополнительное</w:t>
      </w:r>
      <w:proofErr w:type="gramEnd"/>
      <w:r w:rsidRPr="006D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="00B722B8" w:rsidRPr="006D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задание по желанию)</w:t>
      </w:r>
    </w:p>
    <w:p w14:paraId="61247E2C" w14:textId="77777777" w:rsidR="006D1FDA" w:rsidRPr="006D1FDA" w:rsidRDefault="006D1FDA" w:rsidP="006D1FD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500954E5" w14:textId="77777777" w:rsidR="00967A44" w:rsidRPr="006D1FDA" w:rsidRDefault="006D1FDA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7. </w:t>
      </w:r>
      <w:r w:rsidR="00967A44" w:rsidRPr="006D1FD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Рефлексия</w:t>
      </w:r>
    </w:p>
    <w:p w14:paraId="110AB926" w14:textId="77777777" w:rsidR="00967A44" w:rsidRPr="006D1FDA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Мне сегодня было интересно с вами работать, а вам? Поделитесь своими впечатлениями об уроке.</w:t>
      </w:r>
    </w:p>
    <w:p w14:paraId="636DA61E" w14:textId="77777777" w:rsidR="00967A44" w:rsidRPr="006D1FDA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- Я понял (а) ……</w:t>
      </w:r>
    </w:p>
    <w:p w14:paraId="008AB966" w14:textId="77777777" w:rsidR="00967A44" w:rsidRPr="006D1FDA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- Особенно мне понравилось……</w:t>
      </w:r>
    </w:p>
    <w:p w14:paraId="64F73221" w14:textId="77777777" w:rsidR="00967A44" w:rsidRPr="006D1FDA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- Мне было трудно (легко)……..</w:t>
      </w:r>
    </w:p>
    <w:p w14:paraId="7A4AFF0B" w14:textId="77777777" w:rsidR="00967A44" w:rsidRPr="006D1FDA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D1FDA">
        <w:rPr>
          <w:rFonts w:ascii="Times New Roman" w:eastAsia="Times New Roman" w:hAnsi="Times New Roman" w:cs="Times New Roman"/>
          <w:color w:val="000000"/>
          <w:sz w:val="28"/>
          <w:szCs w:val="28"/>
        </w:rPr>
        <w:t>- Теперь я знаю (умею)……..</w:t>
      </w:r>
    </w:p>
    <w:p w14:paraId="2A27333F" w14:textId="77777777" w:rsidR="00B722B8" w:rsidRDefault="00B722B8" w:rsidP="00967A44">
      <w:pPr>
        <w:shd w:val="clear" w:color="auto" w:fill="FFFFFF"/>
        <w:spacing w:after="182" w:line="240" w:lineRule="auto"/>
        <w:rPr>
          <w:rFonts w:ascii="Arial" w:eastAsia="Times New Roman" w:hAnsi="Arial" w:cs="Arial"/>
          <w:color w:val="000000"/>
          <w:sz w:val="26"/>
          <w:szCs w:val="26"/>
        </w:rPr>
      </w:pPr>
    </w:p>
    <w:p w14:paraId="3CE5C13E" w14:textId="77777777" w:rsidR="006D1FDA" w:rsidRDefault="006D1FDA" w:rsidP="00967A44">
      <w:pPr>
        <w:shd w:val="clear" w:color="auto" w:fill="FFFFFF"/>
        <w:spacing w:after="182" w:line="240" w:lineRule="auto"/>
        <w:rPr>
          <w:rFonts w:ascii="Arial" w:eastAsia="Times New Roman" w:hAnsi="Arial" w:cs="Arial"/>
          <w:color w:val="000000"/>
          <w:sz w:val="26"/>
          <w:szCs w:val="26"/>
        </w:rPr>
      </w:pPr>
    </w:p>
    <w:p w14:paraId="257FD721" w14:textId="77777777" w:rsidR="00967A44" w:rsidRPr="006D1FDA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346CC988" w14:textId="77777777" w:rsidR="00967A44" w:rsidRPr="006D1FDA" w:rsidRDefault="00967A44" w:rsidP="00967A44">
      <w:pPr>
        <w:shd w:val="clear" w:color="auto" w:fill="FFFFFF"/>
        <w:spacing w:after="182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79AB288" w14:textId="77777777" w:rsidR="00100B20" w:rsidRPr="00100B20" w:rsidRDefault="00100B20" w:rsidP="00100B20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100B20" w:rsidRPr="00100B20" w:rsidSect="00DE35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285B2F"/>
    <w:multiLevelType w:val="multilevel"/>
    <w:tmpl w:val="1A1610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3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3816919"/>
    <w:multiLevelType w:val="hybridMultilevel"/>
    <w:tmpl w:val="F55A2584"/>
    <w:lvl w:ilvl="0" w:tplc="46C66C5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870EC0"/>
    <w:multiLevelType w:val="hybridMultilevel"/>
    <w:tmpl w:val="B1BE52F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860E2C"/>
    <w:multiLevelType w:val="multilevel"/>
    <w:tmpl w:val="BBD2EF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C853F6B"/>
    <w:multiLevelType w:val="hybridMultilevel"/>
    <w:tmpl w:val="40F8F4B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15B5352"/>
    <w:multiLevelType w:val="multilevel"/>
    <w:tmpl w:val="4F7E22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6D45016"/>
    <w:multiLevelType w:val="hybridMultilevel"/>
    <w:tmpl w:val="5D7277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6F87787"/>
    <w:multiLevelType w:val="multilevel"/>
    <w:tmpl w:val="A19A17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7934CC6"/>
    <w:multiLevelType w:val="multilevel"/>
    <w:tmpl w:val="28FE02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3D8A2798"/>
    <w:multiLevelType w:val="multilevel"/>
    <w:tmpl w:val="45AC37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20958B3"/>
    <w:multiLevelType w:val="multilevel"/>
    <w:tmpl w:val="7D383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92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28E715E"/>
    <w:multiLevelType w:val="multilevel"/>
    <w:tmpl w:val="7D3832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719525004">
    <w:abstractNumId w:val="0"/>
  </w:num>
  <w:num w:numId="2" w16cid:durableId="1250892845">
    <w:abstractNumId w:val="10"/>
  </w:num>
  <w:num w:numId="3" w16cid:durableId="1035156820">
    <w:abstractNumId w:val="9"/>
  </w:num>
  <w:num w:numId="4" w16cid:durableId="1542935900">
    <w:abstractNumId w:val="5"/>
  </w:num>
  <w:num w:numId="5" w16cid:durableId="1702319131">
    <w:abstractNumId w:val="8"/>
  </w:num>
  <w:num w:numId="6" w16cid:durableId="553544200">
    <w:abstractNumId w:val="7"/>
  </w:num>
  <w:num w:numId="7" w16cid:durableId="1573927316">
    <w:abstractNumId w:val="3"/>
  </w:num>
  <w:num w:numId="8" w16cid:durableId="1920598841">
    <w:abstractNumId w:val="1"/>
  </w:num>
  <w:num w:numId="9" w16cid:durableId="2058237283">
    <w:abstractNumId w:val="11"/>
  </w:num>
  <w:num w:numId="10" w16cid:durableId="257449675">
    <w:abstractNumId w:val="6"/>
  </w:num>
  <w:num w:numId="11" w16cid:durableId="2045012857">
    <w:abstractNumId w:val="4"/>
  </w:num>
  <w:num w:numId="12" w16cid:durableId="151565246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28BA"/>
    <w:rsid w:val="00032658"/>
    <w:rsid w:val="000C3372"/>
    <w:rsid w:val="00100B20"/>
    <w:rsid w:val="003719E7"/>
    <w:rsid w:val="004034B8"/>
    <w:rsid w:val="00477D53"/>
    <w:rsid w:val="00495A08"/>
    <w:rsid w:val="0054306C"/>
    <w:rsid w:val="005657C3"/>
    <w:rsid w:val="006C7788"/>
    <w:rsid w:val="006D1FDA"/>
    <w:rsid w:val="00836606"/>
    <w:rsid w:val="00942FEA"/>
    <w:rsid w:val="0096695E"/>
    <w:rsid w:val="00967A44"/>
    <w:rsid w:val="00A928BA"/>
    <w:rsid w:val="00B025BC"/>
    <w:rsid w:val="00B722B8"/>
    <w:rsid w:val="00BA0666"/>
    <w:rsid w:val="00DE354A"/>
    <w:rsid w:val="00DF2CFE"/>
    <w:rsid w:val="00EE2AED"/>
    <w:rsid w:val="00FC4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3423AD"/>
  <w15:docId w15:val="{DAAC4AC6-E3EE-4A59-831C-6BD40E6BA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95A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67A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DF2CF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810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1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4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02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sv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815</Words>
  <Characters>4648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Андрей</dc:creator>
  <cp:keywords/>
  <dc:description/>
  <cp:lastModifiedBy>Наталья Медведева</cp:lastModifiedBy>
  <cp:revision>2</cp:revision>
  <cp:lastPrinted>2020-02-21T00:18:00Z</cp:lastPrinted>
  <dcterms:created xsi:type="dcterms:W3CDTF">2024-02-27T09:35:00Z</dcterms:created>
  <dcterms:modified xsi:type="dcterms:W3CDTF">2024-02-27T09:35:00Z</dcterms:modified>
</cp:coreProperties>
</file>